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EC" w:rsidRDefault="00B919EC">
      <w:r>
        <w:rPr>
          <w:rFonts w:ascii="Gotham Narrow Book" w:hAnsi="Gotham Narrow Boo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21090</wp:posOffset>
                </wp:positionH>
                <wp:positionV relativeFrom="paragraph">
                  <wp:posOffset>2459490</wp:posOffset>
                </wp:positionV>
                <wp:extent cx="6108970" cy="2483796"/>
                <wp:effectExtent l="0" t="0" r="2540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970" cy="248379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9EC" w:rsidRPr="00B919EC" w:rsidRDefault="00B919EC" w:rsidP="00B919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919E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A l’attention des utilisateurs du présent document</w:t>
                            </w:r>
                          </w:p>
                          <w:p w:rsidR="00B919EC" w:rsidRDefault="00B919EC" w:rsidP="00B919EC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B919E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Conformément aux dispositions de l’article 69 du « socle commun » de la convention collective, le reçu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19E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pour solde de tout compte est un document écrit dans lequel le particulier employeur énumère les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19E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sommes versées à l’occasion de la rupture du contrat de travail.</w:t>
                            </w:r>
                          </w:p>
                          <w:p w:rsidR="00B919EC" w:rsidRPr="00B919EC" w:rsidRDefault="00B919EC" w:rsidP="00B919EC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B919EC" w:rsidRDefault="00B919EC" w:rsidP="00B919EC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B919E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Ce document est remis au salarié quelle que soit la cause de la rupture du contrat de travail et la durée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19E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du contrat.</w:t>
                            </w:r>
                          </w:p>
                          <w:p w:rsidR="00B919EC" w:rsidRPr="00B919EC" w:rsidRDefault="00B919EC" w:rsidP="00B919EC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B919EC" w:rsidRPr="00B919EC" w:rsidRDefault="00B919EC" w:rsidP="00B919E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B919E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Il est établi en double exemplaire.</w:t>
                            </w:r>
                          </w:p>
                          <w:p w:rsidR="00B919EC" w:rsidRPr="00B919EC" w:rsidRDefault="00B919EC" w:rsidP="00B919E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B919E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Ce document présente une valeur indicative et non conventionnelle</w:t>
                            </w:r>
                            <w:r w:rsidRPr="00B919E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919EC" w:rsidRPr="00B919EC" w:rsidRDefault="00B919EC" w:rsidP="00B919E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B919E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Pour faciliter l’utilisation du présent modèle, des commentaires sont insérés en italique (et en bleu).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19E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Ils sont à supprimer du document définitif remis au salarié.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65pt;margin-top:193.65pt;width:481pt;height:195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919EC" w:rsidRPr="00B919EC" w:rsidRDefault="00B919EC" w:rsidP="00B919EC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B919E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A l’attention des utilisateurs du présent document</w:t>
                      </w:r>
                    </w:p>
                    <w:p w:rsidR="00B919EC" w:rsidRDefault="00B919EC" w:rsidP="00B919EC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B919E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Conformément aux dispositions de l’article 69 du « socle commun » de la convention collective, le reçu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B919E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pour solde de tout compte est un document écrit dans lequel le particulier employeur énumère les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B919E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sommes versées à l’occasion de la rupture du contrat de travail.</w:t>
                      </w:r>
                    </w:p>
                    <w:p w:rsidR="00B919EC" w:rsidRPr="00B919EC" w:rsidRDefault="00B919EC" w:rsidP="00B919EC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:rsidR="00B919EC" w:rsidRDefault="00B919EC" w:rsidP="00B919EC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B919E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Ce document est remis au salarié quelle que soit la cause de la rupture du contrat de travail et la durée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B919E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du contrat.</w:t>
                      </w:r>
                    </w:p>
                    <w:p w:rsidR="00B919EC" w:rsidRPr="00B919EC" w:rsidRDefault="00B919EC" w:rsidP="00B919EC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:rsidR="00B919EC" w:rsidRPr="00B919EC" w:rsidRDefault="00B919EC" w:rsidP="00B919EC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B919E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Il est établi en double exemplaire.</w:t>
                      </w:r>
                    </w:p>
                    <w:p w:rsidR="00B919EC" w:rsidRPr="00B919EC" w:rsidRDefault="00B919EC" w:rsidP="00B919EC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B919E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Ce document présente une valeur indicative et non conventionnelle</w:t>
                      </w:r>
                      <w:r w:rsidRPr="00B919E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  <w:p w:rsidR="00B919EC" w:rsidRPr="00B919EC" w:rsidRDefault="00B919EC" w:rsidP="00B919EC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B919E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Pour faciliter l’utilisation du présent modèle, des commentaires sont insérés en italique (et en bleu).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B919E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Ils sont à supprimer du document définitif remis au salarié.</w:t>
                      </w:r>
                    </w:p>
                  </w:txbxContent>
                </v:textbox>
              </v:rect>
            </w:pict>
          </mc:Fallback>
        </mc:AlternateContent>
      </w:r>
      <w:r w:rsidRPr="00B919EC">
        <w:rPr>
          <w:rFonts w:ascii="Gotham Narrow Book" w:hAnsi="Gotham Narrow Boo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118367</wp:posOffset>
                </wp:positionV>
                <wp:extent cx="5038928" cy="447472"/>
                <wp:effectExtent l="0" t="0" r="28575" b="101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928" cy="4474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9EC" w:rsidRPr="00B919EC" w:rsidRDefault="00B919EC" w:rsidP="00B919EC">
                            <w:pPr>
                              <w:jc w:val="center"/>
                              <w:rPr>
                                <w:rFonts w:ascii="Gotham Narrow Book" w:hAnsi="Gotham Narrow Book"/>
                                <w:b/>
                              </w:rPr>
                            </w:pPr>
                            <w:r>
                              <w:rPr>
                                <w:rFonts w:ascii="Gotham Narrow Book" w:hAnsi="Gotham Narrow Book"/>
                                <w:b/>
                              </w:rPr>
                              <w:t>MODELE SOLDE DE TOUT COMPTE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7" style="position:absolute;margin-left:345.55pt;margin-top:9.3pt;width:396.7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" fillcolor="white [3201]" strokecolor="#ed7d31 [3205]" strokeweight="1pt">
                <v:stroke joinstyle="miter"/>
                <v:textbox>
                  <w:txbxContent>
                    <w:p w:rsidR="00B919EC" w:rsidRPr="00B919EC" w:rsidRDefault="00B919EC" w:rsidP="00B919EC">
                      <w:pPr>
                        <w:jc w:val="center"/>
                        <w:rPr>
                          <w:rFonts w:ascii="Gotham Narrow Book" w:hAnsi="Gotham Narrow Book"/>
                          <w:b/>
                        </w:rPr>
                      </w:pPr>
                      <w:r>
                        <w:rPr>
                          <w:rFonts w:ascii="Gotham Narrow Book" w:hAnsi="Gotham Narrow Book"/>
                          <w:b/>
                        </w:rPr>
                        <w:t>MODELE SOLDE DE TOUT COMPTE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Pr="00B919EC" w:rsidRDefault="00B919EC" w:rsidP="00B919EC"/>
    <w:p w:rsidR="00B919EC" w:rsidRDefault="00B919EC" w:rsidP="00B919EC"/>
    <w:p w:rsidR="00B919EC" w:rsidRDefault="00B919EC" w:rsidP="00B919EC"/>
    <w:p w:rsidR="00207560" w:rsidRDefault="00B919EC" w:rsidP="00B919EC">
      <w:pPr>
        <w:tabs>
          <w:tab w:val="left" w:pos="3156"/>
        </w:tabs>
      </w:pPr>
      <w:r>
        <w:tab/>
      </w:r>
    </w:p>
    <w:p w:rsidR="00B919EC" w:rsidRDefault="00B919EC" w:rsidP="00B919EC">
      <w:pPr>
        <w:tabs>
          <w:tab w:val="left" w:pos="3156"/>
        </w:tabs>
      </w:pPr>
    </w:p>
    <w:p w:rsidR="00B919EC" w:rsidRDefault="00B919EC" w:rsidP="00B919EC">
      <w:pPr>
        <w:tabs>
          <w:tab w:val="left" w:pos="3156"/>
        </w:tabs>
      </w:pPr>
    </w:p>
    <w:p w:rsidR="00B919EC" w:rsidRDefault="00B919EC" w:rsidP="00B919EC">
      <w:pPr>
        <w:tabs>
          <w:tab w:val="left" w:pos="3156"/>
        </w:tabs>
      </w:pPr>
    </w:p>
    <w:p w:rsidR="00B919EC" w:rsidRDefault="00B919EC" w:rsidP="00B919EC">
      <w:pPr>
        <w:tabs>
          <w:tab w:val="left" w:pos="3156"/>
        </w:tabs>
      </w:pPr>
    </w:p>
    <w:p w:rsidR="00B919EC" w:rsidRDefault="00B919EC" w:rsidP="00B919EC">
      <w:pPr>
        <w:tabs>
          <w:tab w:val="left" w:pos="3156"/>
        </w:tabs>
      </w:pPr>
    </w:p>
    <w:p w:rsidR="00B919EC" w:rsidRDefault="00B919EC" w:rsidP="00B919EC">
      <w:pPr>
        <w:tabs>
          <w:tab w:val="left" w:pos="3156"/>
        </w:tabs>
      </w:pPr>
    </w:p>
    <w:p w:rsidR="00B919EC" w:rsidRDefault="00B919EC" w:rsidP="00B919EC">
      <w:pPr>
        <w:tabs>
          <w:tab w:val="left" w:pos="3156"/>
        </w:tabs>
      </w:pPr>
    </w:p>
    <w:p w:rsidR="00B919EC" w:rsidRDefault="00B919EC" w:rsidP="00B919EC">
      <w:pPr>
        <w:tabs>
          <w:tab w:val="left" w:pos="3156"/>
        </w:tabs>
      </w:pPr>
    </w:p>
    <w:p w:rsidR="00B919EC" w:rsidRDefault="00B919EC" w:rsidP="00B919EC">
      <w:pPr>
        <w:tabs>
          <w:tab w:val="left" w:pos="3156"/>
        </w:tabs>
      </w:pPr>
    </w:p>
    <w:p w:rsidR="00B919EC" w:rsidRPr="00B919EC" w:rsidRDefault="00B919EC" w:rsidP="00B919EC">
      <w:pPr>
        <w:tabs>
          <w:tab w:val="left" w:pos="3156"/>
        </w:tabs>
        <w:rPr>
          <w:rFonts w:ascii="Arial" w:hAnsi="Arial" w:cs="Arial"/>
          <w:i/>
          <w:iCs/>
          <w:sz w:val="20"/>
          <w:szCs w:val="20"/>
        </w:rPr>
      </w:pPr>
      <w:r w:rsidRPr="00B919EC">
        <w:rPr>
          <w:rFonts w:ascii="Arial" w:hAnsi="Arial" w:cs="Arial"/>
          <w:sz w:val="20"/>
          <w:szCs w:val="20"/>
        </w:rPr>
        <w:lastRenderedPageBreak/>
        <w:t xml:space="preserve">Je soussigné(e) 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 prénom du salarié]</w:t>
      </w:r>
    </w:p>
    <w:p w:rsidR="00B919EC" w:rsidRDefault="00B919EC" w:rsidP="00B919EC">
      <w:pPr>
        <w:tabs>
          <w:tab w:val="left" w:pos="3156"/>
        </w:tabs>
        <w:spacing w:after="0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919EC">
        <w:rPr>
          <w:rFonts w:ascii="Arial" w:hAnsi="Arial" w:cs="Arial"/>
          <w:sz w:val="20"/>
          <w:szCs w:val="20"/>
        </w:rPr>
        <w:t xml:space="preserve">emeurant au 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[Adresse]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919EC">
        <w:rPr>
          <w:rFonts w:ascii="Arial" w:hAnsi="Arial" w:cs="Arial"/>
          <w:sz w:val="20"/>
          <w:szCs w:val="20"/>
        </w:rPr>
        <w:t xml:space="preserve">embauché(e) en tant que </w:t>
      </w:r>
      <w:r w:rsidRPr="00B919EC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[Emploi du salarié]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B919EC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[Ajouter pour l’assistant maternel, le nom et le prénom de l’enfant co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ncerné par la fin de l’accueil]</w:t>
      </w:r>
    </w:p>
    <w:p w:rsidR="00B919EC" w:rsidRPr="00B919EC" w:rsidRDefault="00B919EC" w:rsidP="00B919EC">
      <w:pPr>
        <w:tabs>
          <w:tab w:val="left" w:pos="3156"/>
        </w:tabs>
        <w:spacing w:after="0"/>
        <w:rPr>
          <w:rFonts w:ascii="Arial" w:hAnsi="Arial" w:cs="Arial"/>
          <w:i/>
          <w:iCs/>
          <w:sz w:val="20"/>
          <w:szCs w:val="20"/>
        </w:rPr>
      </w:pPr>
    </w:p>
    <w:p w:rsidR="00B919EC" w:rsidRPr="00B919EC" w:rsidRDefault="00B919EC" w:rsidP="00B919EC">
      <w:pPr>
        <w:tabs>
          <w:tab w:val="left" w:pos="3156"/>
        </w:tabs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B919EC">
        <w:rPr>
          <w:rFonts w:ascii="Arial" w:hAnsi="Arial" w:cs="Arial"/>
          <w:sz w:val="20"/>
          <w:szCs w:val="20"/>
        </w:rPr>
        <w:t xml:space="preserve">Reconnais avoir reçu de </w:t>
      </w:r>
      <w:r w:rsidRPr="00B919EC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[Choisir entre] </w:t>
      </w:r>
      <w:r w:rsidRPr="00B919EC">
        <w:rPr>
          <w:rFonts w:ascii="Arial" w:hAnsi="Arial" w:cs="Arial"/>
          <w:sz w:val="20"/>
          <w:szCs w:val="20"/>
        </w:rPr>
        <w:t xml:space="preserve">Madame/Monsieur </w:t>
      </w:r>
      <w:r w:rsidRPr="00B919EC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 prénom du particulier employeur]</w:t>
      </w:r>
      <w:r w:rsidRPr="00B919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919EC">
        <w:rPr>
          <w:rFonts w:ascii="Arial" w:hAnsi="Arial" w:cs="Arial"/>
          <w:sz w:val="20"/>
          <w:szCs w:val="20"/>
        </w:rPr>
        <w:t>mon ex-employeur, mon certificat de travail, mon attestation pôle emploi et pour solde de tout</w:t>
      </w:r>
      <w:r>
        <w:rPr>
          <w:rFonts w:ascii="Arial" w:hAnsi="Arial" w:cs="Arial"/>
          <w:sz w:val="20"/>
          <w:szCs w:val="20"/>
        </w:rPr>
        <w:t xml:space="preserve"> </w:t>
      </w:r>
      <w:r w:rsidRPr="00B919EC">
        <w:rPr>
          <w:rFonts w:ascii="Arial" w:hAnsi="Arial" w:cs="Arial"/>
          <w:sz w:val="20"/>
          <w:szCs w:val="20"/>
        </w:rPr>
        <w:t xml:space="preserve">compte, la somme de </w:t>
      </w:r>
      <w:r w:rsidRPr="00B919EC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[A compléter] </w:t>
      </w:r>
      <w:r w:rsidRPr="00B919EC">
        <w:rPr>
          <w:rFonts w:ascii="Arial" w:hAnsi="Arial" w:cs="Arial"/>
          <w:sz w:val="20"/>
          <w:szCs w:val="20"/>
        </w:rPr>
        <w:t>€,</w:t>
      </w:r>
      <w:r>
        <w:rPr>
          <w:rFonts w:ascii="Arial" w:hAnsi="Arial" w:cs="Arial"/>
          <w:sz w:val="20"/>
          <w:szCs w:val="20"/>
        </w:rPr>
        <w:t xml:space="preserve"> </w:t>
      </w:r>
      <w:r w:rsidRPr="00B919EC">
        <w:rPr>
          <w:rFonts w:ascii="Arial" w:hAnsi="Arial" w:cs="Arial"/>
          <w:sz w:val="20"/>
          <w:szCs w:val="20"/>
        </w:rPr>
        <w:t xml:space="preserve">ainsi répartie </w:t>
      </w:r>
      <w:r w:rsidRPr="00B919EC">
        <w:rPr>
          <w:rFonts w:ascii="Arial" w:hAnsi="Arial" w:cs="Arial"/>
          <w:i/>
          <w:iCs/>
          <w:sz w:val="20"/>
          <w:szCs w:val="20"/>
        </w:rPr>
        <w:t>[Le reçu pour solde de tout compte doit préciser la nature des sommes versées à l’occasion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B919EC">
        <w:rPr>
          <w:rFonts w:ascii="Arial" w:hAnsi="Arial" w:cs="Arial"/>
          <w:i/>
          <w:iCs/>
          <w:sz w:val="20"/>
          <w:szCs w:val="20"/>
        </w:rPr>
        <w:t>de la rupture et leurs montants. Il convient ainsi de bien indiquer le dernier salaire versé et éventuelles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B919EC">
        <w:rPr>
          <w:rFonts w:ascii="Arial" w:hAnsi="Arial" w:cs="Arial"/>
          <w:i/>
          <w:iCs/>
          <w:sz w:val="20"/>
          <w:szCs w:val="20"/>
        </w:rPr>
        <w:t>indemnités prévues, l'éventuelle indemnité compensatrice de préavis, l’éventuelle indemnité de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B919EC">
        <w:rPr>
          <w:rFonts w:ascii="Arial" w:hAnsi="Arial" w:cs="Arial"/>
          <w:i/>
          <w:iCs/>
          <w:sz w:val="20"/>
          <w:szCs w:val="20"/>
        </w:rPr>
        <w:t>rupture, l’éventuelle indemnité compensatrice de congés payés et les éventuels éléments relatifs à la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919EC">
        <w:rPr>
          <w:rFonts w:ascii="Arial" w:hAnsi="Arial" w:cs="Arial"/>
          <w:i/>
          <w:iCs/>
          <w:sz w:val="20"/>
          <w:szCs w:val="20"/>
        </w:rPr>
        <w:t>régularisation des salaires] :</w:t>
      </w:r>
    </w:p>
    <w:p w:rsidR="00B919EC" w:rsidRPr="00B919EC" w:rsidRDefault="00B919EC" w:rsidP="00B919EC">
      <w:pPr>
        <w:pStyle w:val="Paragraphedeliste"/>
        <w:numPr>
          <w:ilvl w:val="0"/>
          <w:numId w:val="1"/>
        </w:numPr>
        <w:tabs>
          <w:tab w:val="left" w:pos="3156"/>
        </w:tabs>
        <w:rPr>
          <w:rFonts w:ascii="Arial" w:hAnsi="Arial" w:cs="Arial"/>
          <w:sz w:val="20"/>
          <w:szCs w:val="20"/>
        </w:rPr>
      </w:pPr>
    </w:p>
    <w:p w:rsidR="00B919EC" w:rsidRPr="00B919EC" w:rsidRDefault="00B919EC" w:rsidP="00B919EC">
      <w:pPr>
        <w:pStyle w:val="Paragraphedeliste"/>
        <w:numPr>
          <w:ilvl w:val="0"/>
          <w:numId w:val="1"/>
        </w:numPr>
        <w:tabs>
          <w:tab w:val="left" w:pos="3156"/>
        </w:tabs>
        <w:rPr>
          <w:rFonts w:ascii="Arial" w:hAnsi="Arial" w:cs="Arial"/>
          <w:sz w:val="20"/>
          <w:szCs w:val="20"/>
        </w:rPr>
      </w:pPr>
    </w:p>
    <w:p w:rsidR="00B919EC" w:rsidRDefault="00B919EC" w:rsidP="00B919EC">
      <w:pPr>
        <w:tabs>
          <w:tab w:val="left" w:pos="3156"/>
        </w:tabs>
        <w:spacing w:after="0"/>
        <w:rPr>
          <w:rFonts w:ascii="Arial" w:hAnsi="Arial" w:cs="Arial"/>
          <w:sz w:val="20"/>
          <w:szCs w:val="20"/>
        </w:rPr>
      </w:pPr>
      <w:r w:rsidRPr="00B919EC">
        <w:rPr>
          <w:rFonts w:ascii="Arial" w:hAnsi="Arial" w:cs="Arial"/>
          <w:sz w:val="20"/>
          <w:szCs w:val="20"/>
        </w:rPr>
        <w:t xml:space="preserve">Je reconnais que, du fait de ce versement, tout compte entre </w:t>
      </w:r>
      <w:r w:rsidRPr="00B919EC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[Choisir entr</w:t>
      </w:r>
      <w:r w:rsidRPr="00B919EC">
        <w:rPr>
          <w:rFonts w:ascii="Arial" w:hAnsi="Arial" w:cs="Arial"/>
          <w:i/>
          <w:iCs/>
          <w:sz w:val="20"/>
          <w:szCs w:val="20"/>
        </w:rPr>
        <w:t xml:space="preserve">e] </w:t>
      </w:r>
      <w:r w:rsidRPr="00B919EC">
        <w:rPr>
          <w:rFonts w:ascii="Arial" w:hAnsi="Arial" w:cs="Arial"/>
          <w:sz w:val="20"/>
          <w:szCs w:val="20"/>
        </w:rPr>
        <w:t xml:space="preserve">Madame/Monsieur </w:t>
      </w:r>
      <w:r w:rsidRPr="00B919EC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B919EC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p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rénom du particulier employeur] </w:t>
      </w:r>
      <w:r w:rsidRPr="00B919EC">
        <w:rPr>
          <w:rFonts w:ascii="Arial" w:hAnsi="Arial" w:cs="Arial"/>
          <w:sz w:val="20"/>
          <w:szCs w:val="20"/>
        </w:rPr>
        <w:t>et moi-même, pour les sommes et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B919EC">
        <w:rPr>
          <w:rFonts w:ascii="Arial" w:hAnsi="Arial" w:cs="Arial"/>
          <w:sz w:val="20"/>
          <w:szCs w:val="20"/>
        </w:rPr>
        <w:t>indemnités qui y sont indiquées, se trouve définitivement apuré et réglé, sous réserve de leur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B919EC">
        <w:rPr>
          <w:rFonts w:ascii="Arial" w:hAnsi="Arial" w:cs="Arial"/>
          <w:sz w:val="20"/>
          <w:szCs w:val="20"/>
        </w:rPr>
        <w:t>paiement par le particulier employeur.</w:t>
      </w:r>
    </w:p>
    <w:p w:rsidR="009F3F99" w:rsidRPr="00B919EC" w:rsidRDefault="009F3F99" w:rsidP="00B919EC">
      <w:pPr>
        <w:tabs>
          <w:tab w:val="left" w:pos="3156"/>
        </w:tabs>
        <w:spacing w:after="0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:rsidR="00B919EC" w:rsidRPr="00B919EC" w:rsidRDefault="00B919EC" w:rsidP="00B919EC">
      <w:pPr>
        <w:tabs>
          <w:tab w:val="left" w:pos="3156"/>
        </w:tabs>
        <w:rPr>
          <w:rFonts w:ascii="Arial" w:hAnsi="Arial" w:cs="Arial"/>
          <w:sz w:val="20"/>
          <w:szCs w:val="20"/>
        </w:rPr>
      </w:pPr>
      <w:r w:rsidRPr="00B919EC">
        <w:rPr>
          <w:rFonts w:ascii="Arial" w:hAnsi="Arial" w:cs="Arial"/>
          <w:sz w:val="20"/>
          <w:szCs w:val="20"/>
        </w:rPr>
        <w:t>J'ai été informé(e) que je dispose de six mois, à compter de la date de signature du présent reçu, pour</w:t>
      </w:r>
      <w:r w:rsidR="009F3F99">
        <w:rPr>
          <w:rFonts w:ascii="Arial" w:hAnsi="Arial" w:cs="Arial"/>
          <w:sz w:val="20"/>
          <w:szCs w:val="20"/>
        </w:rPr>
        <w:t xml:space="preserve"> </w:t>
      </w:r>
      <w:r w:rsidRPr="00B919EC">
        <w:rPr>
          <w:rFonts w:ascii="Arial" w:hAnsi="Arial" w:cs="Arial"/>
          <w:sz w:val="20"/>
          <w:szCs w:val="20"/>
        </w:rPr>
        <w:t>le dénoncer, par lettre recommandée adressée au particulier employeur.</w:t>
      </w:r>
      <w:r w:rsidR="009F3F99">
        <w:rPr>
          <w:rFonts w:ascii="Arial" w:hAnsi="Arial" w:cs="Arial"/>
          <w:sz w:val="20"/>
          <w:szCs w:val="20"/>
        </w:rPr>
        <w:t xml:space="preserve"> </w:t>
      </w:r>
      <w:r w:rsidRPr="00B919EC">
        <w:rPr>
          <w:rFonts w:ascii="Arial" w:hAnsi="Arial" w:cs="Arial"/>
          <w:sz w:val="20"/>
          <w:szCs w:val="20"/>
        </w:rPr>
        <w:t>Je suis conscient(e) qu'au-delà de ce délai je ne pourrai plus, faute d'avoir dénoncé le présent reçu,</w:t>
      </w:r>
      <w:r w:rsidR="009F3F99">
        <w:rPr>
          <w:rFonts w:ascii="Arial" w:hAnsi="Arial" w:cs="Arial"/>
          <w:sz w:val="20"/>
          <w:szCs w:val="20"/>
        </w:rPr>
        <w:t xml:space="preserve"> </w:t>
      </w:r>
      <w:r w:rsidRPr="00B919EC">
        <w:rPr>
          <w:rFonts w:ascii="Arial" w:hAnsi="Arial" w:cs="Arial"/>
          <w:sz w:val="20"/>
          <w:szCs w:val="20"/>
        </w:rPr>
        <w:t>contester le décompte des sommes et indemnités qui y sont indiquées.</w:t>
      </w:r>
    </w:p>
    <w:p w:rsidR="00B919EC" w:rsidRDefault="00B919EC" w:rsidP="00B919EC">
      <w:pPr>
        <w:tabs>
          <w:tab w:val="left" w:pos="3156"/>
        </w:tabs>
        <w:rPr>
          <w:rFonts w:ascii="Arial" w:hAnsi="Arial" w:cs="Arial"/>
          <w:sz w:val="20"/>
          <w:szCs w:val="20"/>
        </w:rPr>
      </w:pPr>
      <w:r w:rsidRPr="00B919EC">
        <w:rPr>
          <w:rFonts w:ascii="Arial" w:hAnsi="Arial" w:cs="Arial"/>
          <w:sz w:val="20"/>
          <w:szCs w:val="20"/>
        </w:rPr>
        <w:t>Le présent reçu a été établi en deux exemplaires, dont un m'a été remis.</w:t>
      </w:r>
    </w:p>
    <w:p w:rsidR="009F3F99" w:rsidRDefault="009F3F99" w:rsidP="00B919EC">
      <w:pPr>
        <w:tabs>
          <w:tab w:val="left" w:pos="3156"/>
        </w:tabs>
        <w:rPr>
          <w:rFonts w:ascii="Arial" w:hAnsi="Arial" w:cs="Arial"/>
          <w:sz w:val="20"/>
          <w:szCs w:val="20"/>
        </w:rPr>
      </w:pPr>
    </w:p>
    <w:p w:rsidR="009F3F99" w:rsidRDefault="009F3F99" w:rsidP="00B919EC">
      <w:pPr>
        <w:tabs>
          <w:tab w:val="left" w:pos="3156"/>
        </w:tabs>
        <w:rPr>
          <w:rFonts w:ascii="Arial" w:hAnsi="Arial" w:cs="Arial"/>
          <w:sz w:val="20"/>
          <w:szCs w:val="20"/>
        </w:rPr>
      </w:pPr>
    </w:p>
    <w:p w:rsidR="009F3F99" w:rsidRPr="009F3F99" w:rsidRDefault="009F3F99" w:rsidP="009F3F99">
      <w:pPr>
        <w:tabs>
          <w:tab w:val="left" w:pos="31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</w:t>
      </w:r>
      <w:r w:rsidRPr="009F3F99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[Préciser le lieu et la date] </w:t>
      </w:r>
      <w:r w:rsidRPr="009F3F99">
        <w:rPr>
          <w:rFonts w:ascii="Arial" w:hAnsi="Arial" w:cs="Arial"/>
          <w:sz w:val="20"/>
          <w:szCs w:val="20"/>
        </w:rPr>
        <w:t>en 2 exemplaires</w:t>
      </w:r>
    </w:p>
    <w:p w:rsidR="009F3F99" w:rsidRDefault="009F3F99" w:rsidP="009F3F99">
      <w:pPr>
        <w:tabs>
          <w:tab w:val="left" w:pos="3156"/>
        </w:tabs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9F3F99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[Un exemplaire est remis au salarié et l’autre est conservé par le particulier employeur]</w:t>
      </w:r>
    </w:p>
    <w:p w:rsidR="009F3F99" w:rsidRPr="009F3F99" w:rsidRDefault="009F3F99" w:rsidP="009F3F99">
      <w:pPr>
        <w:tabs>
          <w:tab w:val="left" w:pos="3156"/>
        </w:tabs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:rsidR="009F3F99" w:rsidRPr="009F3F99" w:rsidRDefault="009F3F99" w:rsidP="009F3F99">
      <w:pPr>
        <w:tabs>
          <w:tab w:val="left" w:pos="3156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9F3F99">
        <w:rPr>
          <w:rFonts w:ascii="Arial" w:hAnsi="Arial" w:cs="Arial"/>
          <w:b/>
          <w:bCs/>
          <w:sz w:val="20"/>
          <w:szCs w:val="20"/>
        </w:rPr>
        <w:t>Signature du (de la) salarié(e)</w:t>
      </w:r>
    </w:p>
    <w:p w:rsidR="009F3F99" w:rsidRPr="009F3F99" w:rsidRDefault="009F3F99" w:rsidP="009F3F99">
      <w:pPr>
        <w:tabs>
          <w:tab w:val="left" w:pos="3156"/>
        </w:tabs>
        <w:rPr>
          <w:rFonts w:ascii="Arial" w:hAnsi="Arial" w:cs="Arial"/>
          <w:i/>
          <w:iCs/>
          <w:sz w:val="20"/>
          <w:szCs w:val="20"/>
        </w:rPr>
      </w:pPr>
      <w:r w:rsidRPr="009F3F99">
        <w:rPr>
          <w:rFonts w:ascii="Arial" w:hAnsi="Arial" w:cs="Arial"/>
          <w:i/>
          <w:iCs/>
          <w:sz w:val="20"/>
          <w:szCs w:val="20"/>
        </w:rPr>
        <w:t>(Précédée de la mention « bon pour solde de tout compte »)</w:t>
      </w:r>
    </w:p>
    <w:p w:rsidR="009F3F99" w:rsidRPr="009F3F99" w:rsidRDefault="009F3F99" w:rsidP="009F3F99">
      <w:pPr>
        <w:tabs>
          <w:tab w:val="left" w:pos="3156"/>
        </w:tabs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9F3F99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[Le salarié est libre de refuser de signer le reçu pour solde de tout compte. Le versement des sommes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bookmarkStart w:id="0" w:name="_GoBack"/>
      <w:bookmarkEnd w:id="0"/>
      <w:r w:rsidRPr="009F3F99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précisées dans le présent document ne peut être refusé en raison de l’absence de signature]</w:t>
      </w:r>
    </w:p>
    <w:sectPr w:rsidR="009F3F99" w:rsidRPr="009F3F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BA" w:rsidRDefault="009429BA" w:rsidP="00B919EC">
      <w:pPr>
        <w:spacing w:after="0" w:line="240" w:lineRule="auto"/>
      </w:pPr>
      <w:r>
        <w:separator/>
      </w:r>
    </w:p>
  </w:endnote>
  <w:endnote w:type="continuationSeparator" w:id="0">
    <w:p w:rsidR="009429BA" w:rsidRDefault="009429BA" w:rsidP="00B9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970973"/>
      <w:docPartObj>
        <w:docPartGallery w:val="Page Numbers (Bottom of Page)"/>
        <w:docPartUnique/>
      </w:docPartObj>
    </w:sdtPr>
    <w:sdtContent>
      <w:p w:rsidR="00B919EC" w:rsidRDefault="00B919EC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" name="Organigramme : Dé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AFDE7A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919EC" w:rsidRDefault="00B919EC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F3F99">
          <w:rPr>
            <w:noProof/>
          </w:rPr>
          <w:t>2</w:t>
        </w:r>
        <w:r>
          <w:fldChar w:fldCharType="end"/>
        </w:r>
      </w:p>
    </w:sdtContent>
  </w:sdt>
  <w:p w:rsidR="00B919EC" w:rsidRDefault="00B919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BA" w:rsidRDefault="009429BA" w:rsidP="00B919EC">
      <w:pPr>
        <w:spacing w:after="0" w:line="240" w:lineRule="auto"/>
      </w:pPr>
      <w:r>
        <w:separator/>
      </w:r>
    </w:p>
  </w:footnote>
  <w:footnote w:type="continuationSeparator" w:id="0">
    <w:p w:rsidR="009429BA" w:rsidRDefault="009429BA" w:rsidP="00B91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942"/>
    <w:multiLevelType w:val="hybridMultilevel"/>
    <w:tmpl w:val="944CC3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EC"/>
    <w:rsid w:val="00207560"/>
    <w:rsid w:val="009429BA"/>
    <w:rsid w:val="009F3F99"/>
    <w:rsid w:val="00B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5C17"/>
  <w15:chartTrackingRefBased/>
  <w15:docId w15:val="{F70DE854-2328-47B2-B096-B734D430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9EC"/>
  </w:style>
  <w:style w:type="paragraph" w:styleId="Pieddepage">
    <w:name w:val="footer"/>
    <w:basedOn w:val="Normal"/>
    <w:link w:val="PieddepageCar"/>
    <w:uiPriority w:val="99"/>
    <w:unhideWhenUsed/>
    <w:rsid w:val="00B9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9EC"/>
  </w:style>
  <w:style w:type="paragraph" w:styleId="Paragraphedeliste">
    <w:name w:val="List Paragraph"/>
    <w:basedOn w:val="Normal"/>
    <w:uiPriority w:val="34"/>
    <w:qFormat/>
    <w:rsid w:val="00B9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OLLIER</dc:creator>
  <cp:keywords/>
  <dc:description/>
  <cp:lastModifiedBy>Dominique OLLIER</cp:lastModifiedBy>
  <cp:revision>2</cp:revision>
  <dcterms:created xsi:type="dcterms:W3CDTF">2021-12-03T11:24:00Z</dcterms:created>
  <dcterms:modified xsi:type="dcterms:W3CDTF">2021-12-03T11:37:00Z</dcterms:modified>
</cp:coreProperties>
</file>